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97" w:rsidRDefault="00D94797" w:rsidP="00D947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Светлана Юрьевна, учитель английского языка</w:t>
      </w:r>
    </w:p>
    <w:p w:rsidR="00D94797" w:rsidRPr="00D94797" w:rsidRDefault="00D94797" w:rsidP="00D947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Стан-Бехтемирская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7960E3" w:rsidRDefault="00AA4DA3" w:rsidP="00D9479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94797">
        <w:rPr>
          <w:rFonts w:ascii="Times New Roman" w:hAnsi="Times New Roman" w:cs="Times New Roman"/>
          <w:b/>
          <w:i/>
          <w:sz w:val="24"/>
          <w:szCs w:val="24"/>
        </w:rPr>
        <w:t xml:space="preserve">«Реализация принципа психологической комфортности как важной составляющей </w:t>
      </w:r>
      <w:proofErr w:type="spellStart"/>
      <w:r w:rsidRPr="00D94797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системно-деятельностного</w:t>
      </w:r>
      <w:proofErr w:type="spellEnd"/>
      <w:r w:rsidRPr="00D94797">
        <w:rPr>
          <w:rFonts w:ascii="Times New Roman" w:hAnsi="Times New Roman" w:cs="Times New Roman"/>
          <w:b/>
          <w:i/>
          <w:sz w:val="24"/>
          <w:szCs w:val="24"/>
        </w:rPr>
        <w:t xml:space="preserve"> подхода в условиях перехода на </w:t>
      </w:r>
      <w:proofErr w:type="gramStart"/>
      <w:r w:rsidRPr="00D94797">
        <w:rPr>
          <w:rFonts w:ascii="Times New Roman" w:hAnsi="Times New Roman" w:cs="Times New Roman"/>
          <w:b/>
          <w:i/>
          <w:sz w:val="24"/>
          <w:szCs w:val="24"/>
        </w:rPr>
        <w:t>новые</w:t>
      </w:r>
      <w:proofErr w:type="gramEnd"/>
      <w:r w:rsidRPr="00D94797">
        <w:rPr>
          <w:rFonts w:ascii="Times New Roman" w:hAnsi="Times New Roman" w:cs="Times New Roman"/>
          <w:b/>
          <w:i/>
          <w:sz w:val="24"/>
          <w:szCs w:val="24"/>
        </w:rPr>
        <w:t xml:space="preserve"> ФГОС»</w:t>
      </w:r>
      <w:r w:rsidR="007960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4DA3" w:rsidRPr="00D94797" w:rsidRDefault="007960E3" w:rsidP="00D9479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 учителя английского языка</w:t>
      </w:r>
      <w:r w:rsidR="00103A7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03A77" w:rsidRPr="00103A77">
        <w:rPr>
          <w:rFonts w:ascii="Times New Roman" w:hAnsi="Times New Roman" w:cs="Times New Roman"/>
          <w:sz w:val="24"/>
          <w:szCs w:val="24"/>
        </w:rPr>
        <w:t>2012 г.</w:t>
      </w:r>
    </w:p>
    <w:p w:rsidR="007960E3" w:rsidRDefault="007960E3" w:rsidP="00D94797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0E3" w:rsidRDefault="007960E3" w:rsidP="00D94797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581" w:rsidRPr="00D94797" w:rsidRDefault="00FC0581" w:rsidP="00D94797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797">
        <w:rPr>
          <w:rFonts w:ascii="Times New Roman" w:hAnsi="Times New Roman" w:cs="Times New Roman"/>
          <w:i/>
          <w:sz w:val="24"/>
          <w:szCs w:val="24"/>
        </w:rPr>
        <w:t>Радость – это не просто</w:t>
      </w:r>
    </w:p>
    <w:p w:rsidR="00D94797" w:rsidRPr="00D94797" w:rsidRDefault="00FC0581" w:rsidP="00D9479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797">
        <w:rPr>
          <w:rFonts w:ascii="Times New Roman" w:hAnsi="Times New Roman" w:cs="Times New Roman"/>
          <w:i/>
          <w:sz w:val="24"/>
          <w:szCs w:val="24"/>
        </w:rPr>
        <w:t>нечто добавочное, второстепенное, это источник жизненной силы</w:t>
      </w:r>
    </w:p>
    <w:p w:rsidR="00FC0581" w:rsidRPr="00D94797" w:rsidRDefault="00FC0581" w:rsidP="00D94797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797">
        <w:rPr>
          <w:rFonts w:ascii="Times New Roman" w:hAnsi="Times New Roman" w:cs="Times New Roman"/>
          <w:i/>
          <w:sz w:val="24"/>
          <w:szCs w:val="24"/>
        </w:rPr>
        <w:t xml:space="preserve"> и эффективного обучения</w:t>
      </w:r>
    </w:p>
    <w:p w:rsidR="00FC0581" w:rsidRPr="00D94797" w:rsidRDefault="00FC0581" w:rsidP="00D94797">
      <w:pPr>
        <w:spacing w:line="240" w:lineRule="auto"/>
        <w:ind w:left="3538" w:firstLine="709"/>
        <w:contextualSpacing/>
        <w:jc w:val="both"/>
        <w:rPr>
          <w:rFonts w:ascii="Times New Roman" w:eastAsia="Times New Roman" w:hAnsi="Times New Roman" w:cs="Times New Roman"/>
          <w:color w:val="525050"/>
          <w:sz w:val="24"/>
          <w:szCs w:val="24"/>
        </w:rPr>
      </w:pPr>
      <w:r w:rsidRPr="00D94797">
        <w:rPr>
          <w:rFonts w:ascii="Times New Roman" w:hAnsi="Times New Roman" w:cs="Times New Roman"/>
          <w:i/>
          <w:sz w:val="24"/>
          <w:szCs w:val="24"/>
        </w:rPr>
        <w:tab/>
      </w:r>
      <w:r w:rsidRPr="00D94797">
        <w:rPr>
          <w:rFonts w:ascii="Times New Roman" w:hAnsi="Times New Roman" w:cs="Times New Roman"/>
          <w:i/>
          <w:sz w:val="24"/>
          <w:szCs w:val="24"/>
        </w:rPr>
        <w:tab/>
      </w:r>
      <w:r w:rsidRPr="00D94797">
        <w:rPr>
          <w:rFonts w:ascii="Times New Roman" w:hAnsi="Times New Roman" w:cs="Times New Roman"/>
          <w:i/>
          <w:sz w:val="24"/>
          <w:szCs w:val="24"/>
        </w:rPr>
        <w:tab/>
      </w:r>
      <w:r w:rsidRPr="00D94797">
        <w:rPr>
          <w:rFonts w:ascii="Times New Roman" w:hAnsi="Times New Roman" w:cs="Times New Roman"/>
          <w:i/>
          <w:sz w:val="24"/>
          <w:szCs w:val="24"/>
        </w:rPr>
        <w:tab/>
      </w:r>
      <w:r w:rsidR="00D94797" w:rsidRPr="00D94797">
        <w:rPr>
          <w:rFonts w:ascii="Times New Roman" w:hAnsi="Times New Roman" w:cs="Times New Roman"/>
          <w:sz w:val="24"/>
          <w:szCs w:val="24"/>
        </w:rPr>
        <w:t xml:space="preserve">     </w:t>
      </w:r>
      <w:r w:rsidRPr="00D94797">
        <w:rPr>
          <w:rFonts w:ascii="Times New Roman" w:hAnsi="Times New Roman" w:cs="Times New Roman"/>
          <w:sz w:val="24"/>
          <w:szCs w:val="24"/>
        </w:rPr>
        <w:t>Томас Хатчинсон</w:t>
      </w:r>
    </w:p>
    <w:p w:rsidR="00D94797" w:rsidRPr="00D94797" w:rsidRDefault="00D94797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A4DA3" w:rsidRPr="00D94797" w:rsidRDefault="00AA4DA3" w:rsidP="00D9479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kern w:val="2"/>
          <w:sz w:val="24"/>
          <w:szCs w:val="24"/>
        </w:rPr>
        <w:t xml:space="preserve">Современное образование ориентировано на воспитание и развитие качеств личности, отвечающих требованиям информационного общества, инновационной экономики, а именно: любознательности, готовности самостоятельно действовать и отвечать за свои поступки перед семьёй и обществом, способности к организации собственной деятельности, доброжелательности.  </w:t>
      </w:r>
      <w:r w:rsidRPr="00D94797">
        <w:rPr>
          <w:rFonts w:ascii="Times New Roman" w:hAnsi="Times New Roman" w:cs="Times New Roman"/>
          <w:sz w:val="24"/>
          <w:szCs w:val="24"/>
        </w:rPr>
        <w:t xml:space="preserve"> </w:t>
      </w:r>
      <w:r w:rsidRPr="00D94797">
        <w:rPr>
          <w:rFonts w:ascii="Times New Roman" w:hAnsi="Times New Roman" w:cs="Times New Roman"/>
          <w:kern w:val="2"/>
          <w:sz w:val="24"/>
          <w:szCs w:val="24"/>
        </w:rPr>
        <w:t xml:space="preserve">Для выполнения приоритетных задач необходимо выстроить  процесс обучения так, чтобы он всегда являлся     сознательной, активной и творческой деятельностью.  Этому способствует </w:t>
      </w:r>
      <w:proofErr w:type="spellStart"/>
      <w:r w:rsidRPr="00D94797">
        <w:rPr>
          <w:rFonts w:ascii="Times New Roman" w:hAnsi="Times New Roman" w:cs="Times New Roman"/>
          <w:i/>
          <w:kern w:val="2"/>
          <w:sz w:val="24"/>
          <w:szCs w:val="24"/>
        </w:rPr>
        <w:t>системно-деятельностный</w:t>
      </w:r>
      <w:proofErr w:type="spellEnd"/>
      <w:r w:rsidRPr="00D94797">
        <w:rPr>
          <w:rFonts w:ascii="Times New Roman" w:hAnsi="Times New Roman" w:cs="Times New Roman"/>
          <w:i/>
          <w:kern w:val="2"/>
          <w:sz w:val="24"/>
          <w:szCs w:val="24"/>
        </w:rPr>
        <w:t xml:space="preserve"> подход</w:t>
      </w:r>
      <w:r w:rsidRPr="00D94797">
        <w:rPr>
          <w:rFonts w:ascii="Times New Roman" w:hAnsi="Times New Roman" w:cs="Times New Roman"/>
          <w:kern w:val="2"/>
          <w:sz w:val="24"/>
          <w:szCs w:val="24"/>
        </w:rPr>
        <w:t>, который лежит в основе Стандарта  нового поколения.</w:t>
      </w:r>
      <w:r w:rsidRPr="00D94797">
        <w:rPr>
          <w:rFonts w:ascii="Times New Roman" w:hAnsi="Times New Roman" w:cs="Times New Roman"/>
          <w:sz w:val="24"/>
          <w:szCs w:val="24"/>
        </w:rPr>
        <w:t xml:space="preserve"> Данный подход </w:t>
      </w:r>
      <w:r w:rsidRPr="00D947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94797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 Л.С., Леонтьев А.Н.) основывается на положениях концепций, которые раскрывают основные психологические закономерности процесса развивающего образования, структуру учебной деятельности с учетом закономерностей возрастного развития детей. Другими словами, этот подход направлен на развитие личности и участие ребенка в учебном процессе в качестве субъекта учения.</w:t>
      </w:r>
    </w:p>
    <w:p w:rsidR="00003DE7" w:rsidRPr="00D94797" w:rsidRDefault="00003DE7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Предмет «английский язык», который преподается со 2 класса, как нельзя лучше способствует </w:t>
      </w:r>
      <w:r w:rsidR="009C063A" w:rsidRPr="00D94797">
        <w:rPr>
          <w:rFonts w:ascii="Times New Roman" w:eastAsia="Times New Roman" w:hAnsi="Times New Roman" w:cs="Times New Roman"/>
          <w:sz w:val="24"/>
          <w:szCs w:val="24"/>
        </w:rPr>
        <w:t>развитию ре</w:t>
      </w:r>
      <w:r w:rsidRPr="00D94797">
        <w:rPr>
          <w:rFonts w:ascii="Times New Roman" w:eastAsia="Times New Roman" w:hAnsi="Times New Roman" w:cs="Times New Roman"/>
          <w:sz w:val="24"/>
          <w:szCs w:val="24"/>
        </w:rPr>
        <w:t>бенка</w:t>
      </w:r>
      <w:r w:rsidR="00DF6A95" w:rsidRPr="00D947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438D7" w:rsidRPr="00D94797">
        <w:rPr>
          <w:rFonts w:ascii="Times New Roman" w:eastAsia="Times New Roman" w:hAnsi="Times New Roman" w:cs="Times New Roman"/>
          <w:sz w:val="24"/>
          <w:szCs w:val="24"/>
        </w:rPr>
        <w:t xml:space="preserve">т.е. </w:t>
      </w:r>
      <w:r w:rsidR="00DF6A95" w:rsidRPr="00D94797">
        <w:rPr>
          <w:rStyle w:val="c1"/>
          <w:rFonts w:ascii="Times New Roman" w:hAnsi="Times New Roman" w:cs="Times New Roman"/>
          <w:sz w:val="24"/>
          <w:szCs w:val="24"/>
        </w:rPr>
        <w:t>формирует коммуникативную культуру школьника, способствует его общему речевому развитию, расширению кругозора и воспитанию</w:t>
      </w:r>
      <w:r w:rsidR="00DF6A95" w:rsidRPr="00D947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1056B" w:rsidRPr="00D94797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proofErr w:type="spellStart"/>
      <w:r w:rsidR="00B1056B" w:rsidRPr="00D9479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="00B1056B" w:rsidRPr="00D94797">
        <w:rPr>
          <w:rFonts w:ascii="Times New Roman" w:eastAsia="Times New Roman" w:hAnsi="Times New Roman" w:cs="Times New Roman"/>
          <w:sz w:val="24"/>
          <w:szCs w:val="24"/>
        </w:rPr>
        <w:t xml:space="preserve"> характер</w:t>
      </w:r>
      <w:proofErr w:type="gramStart"/>
      <w:r w:rsidR="008E4430" w:rsidRPr="00D94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63A" w:rsidRPr="00D947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F6A95" w:rsidRPr="00D9479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AA4DA3" w:rsidRPr="00D94797" w:rsidRDefault="00AA4DA3" w:rsidP="00D9479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797">
        <w:rPr>
          <w:rFonts w:ascii="Times New Roman" w:hAnsi="Times New Roman" w:cs="Times New Roman"/>
          <w:kern w:val="2"/>
          <w:sz w:val="24"/>
          <w:szCs w:val="24"/>
        </w:rPr>
        <w:t xml:space="preserve">Одним из основных принципов </w:t>
      </w:r>
      <w:proofErr w:type="spellStart"/>
      <w:r w:rsidRPr="00D94797">
        <w:rPr>
          <w:rFonts w:ascii="Times New Roman" w:hAnsi="Times New Roman" w:cs="Times New Roman"/>
          <w:kern w:val="2"/>
          <w:sz w:val="24"/>
          <w:szCs w:val="24"/>
        </w:rPr>
        <w:t>системно-деятельностного</w:t>
      </w:r>
      <w:proofErr w:type="spellEnd"/>
      <w:r w:rsidRPr="00D94797">
        <w:rPr>
          <w:rFonts w:ascii="Times New Roman" w:hAnsi="Times New Roman" w:cs="Times New Roman"/>
          <w:kern w:val="2"/>
          <w:sz w:val="24"/>
          <w:szCs w:val="24"/>
        </w:rPr>
        <w:t xml:space="preserve"> подхода является </w:t>
      </w:r>
      <w:r w:rsidRPr="00D94797">
        <w:rPr>
          <w:rFonts w:ascii="Times New Roman" w:hAnsi="Times New Roman" w:cs="Times New Roman"/>
          <w:b/>
          <w:kern w:val="2"/>
          <w:sz w:val="24"/>
          <w:szCs w:val="24"/>
        </w:rPr>
        <w:t>принцип психологической комфортности</w:t>
      </w:r>
      <w:r w:rsidRPr="00D94797">
        <w:rPr>
          <w:rFonts w:ascii="Times New Roman" w:hAnsi="Times New Roman" w:cs="Times New Roman"/>
          <w:kern w:val="2"/>
          <w:sz w:val="24"/>
          <w:szCs w:val="24"/>
        </w:rPr>
        <w:t xml:space="preserve">, который </w:t>
      </w:r>
      <w:r w:rsidRPr="00D947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предполагает снятие всех </w:t>
      </w:r>
      <w:proofErr w:type="spellStart"/>
      <w:r w:rsidRPr="00D947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стрессообразующих</w:t>
      </w:r>
      <w:proofErr w:type="spellEnd"/>
      <w:r w:rsidRPr="00D947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  <w:r w:rsidRPr="00D94797">
        <w:rPr>
          <w:rFonts w:ascii="Times New Roman" w:hAnsi="Times New Roman" w:cs="Times New Roman"/>
          <w:kern w:val="2"/>
          <w:sz w:val="24"/>
          <w:szCs w:val="24"/>
        </w:rPr>
        <w:t xml:space="preserve">Именно </w:t>
      </w:r>
      <w:r w:rsidRPr="00D94797">
        <w:rPr>
          <w:rFonts w:ascii="Times New Roman" w:hAnsi="Times New Roman" w:cs="Times New Roman"/>
          <w:sz w:val="24"/>
          <w:szCs w:val="24"/>
        </w:rPr>
        <w:t xml:space="preserve"> от того, насколько ребенку комфортно в школе, во многом зависит качество образования и психологическое здоровье учащихся. </w:t>
      </w:r>
      <w:r w:rsidRPr="00D94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C0581" w:rsidRPr="00D94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отмечает  психолог </w:t>
      </w:r>
      <w:r w:rsidRPr="00D94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94797">
        <w:rPr>
          <w:rFonts w:ascii="Times New Roman" w:eastAsia="Times New Roman" w:hAnsi="Times New Roman" w:cs="Times New Roman"/>
          <w:sz w:val="24"/>
          <w:szCs w:val="24"/>
        </w:rPr>
        <w:t>Фергюсон</w:t>
      </w:r>
      <w:proofErr w:type="spellEnd"/>
      <w:r w:rsidRPr="00D94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“творческие способности не создаются, а высвобождаются”. Задача педагога – создать для этого необходимые  условия, эмоционально благоприятную среду, которая являлась  бы одновременно </w:t>
      </w: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и развивающей, и психотерапевтической, и </w:t>
      </w:r>
      <w:proofErr w:type="spellStart"/>
      <w:r w:rsidRPr="00D94797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. Ибо в этой атмосфере исчезают барьеры, снимаются психологические защиты, и энергия расходуется не на </w:t>
      </w:r>
      <w:proofErr w:type="gramStart"/>
      <w:r w:rsidRPr="00D94797">
        <w:rPr>
          <w:rFonts w:ascii="Times New Roman" w:eastAsia="Times New Roman" w:hAnsi="Times New Roman" w:cs="Times New Roman"/>
          <w:sz w:val="24"/>
          <w:szCs w:val="24"/>
        </w:rPr>
        <w:t>тревогу</w:t>
      </w:r>
      <w:proofErr w:type="gramEnd"/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 или борьбу, а на учебную деятельность, на продуцирование идей, на творчество. </w:t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Принцип психологической комфортности  реализуется мной через оптимизацию содержания и целенаправленной организации урока английского языка  и внеурочной деятельности. </w:t>
      </w:r>
      <w:r w:rsidRPr="00D947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94797">
        <w:rPr>
          <w:rFonts w:ascii="Times New Roman" w:eastAsia="Times New Roman" w:hAnsi="Times New Roman" w:cs="Times New Roman"/>
          <w:sz w:val="24"/>
          <w:szCs w:val="24"/>
        </w:rPr>
        <w:t>На  уроках я использую методы позитивной психологической поддержки ученика, учет индивидуальных особенностей учащегося и дифференцированный подход к детям с разными возможностями, создание  ситуации успеха, поддержание познавательного интереса к изучению английского языка,  а также принцип двигательной активности учеников.  </w:t>
      </w:r>
      <w:r w:rsidR="002C0CDE" w:rsidRPr="00D94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A3" w:rsidRPr="00D94797" w:rsidRDefault="00AA4DA3" w:rsidP="00D9479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Очень важно создать максимально комфортные условия для изучения иностранного языка на начальном этапе обучения. Проведённые мной исследования показали, что, например, для учащихся 2 класса начало изучения английского языка является стрессовым </w:t>
      </w:r>
      <w:r w:rsidRPr="00D947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фактором. Вот данные одной из диагностик (тест на определение уровня тревожности </w:t>
      </w:r>
      <w:proofErr w:type="spellStart"/>
      <w:r w:rsidRPr="00D94797">
        <w:rPr>
          <w:rFonts w:ascii="Times New Roman" w:eastAsia="Times New Roman" w:hAnsi="Times New Roman" w:cs="Times New Roman"/>
          <w:sz w:val="24"/>
          <w:szCs w:val="24"/>
        </w:rPr>
        <w:t>Филлипса</w:t>
      </w:r>
      <w:proofErr w:type="spellEnd"/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):  у 42% учащихся - повышенный уровень тревожности, у 8% - высокий. </w:t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Подобные результаты были ранее и в 5 классе, где учащиеся также приступили к изучению английского языка. 82 % из них считали этот предмет одним из самых трудных. </w:t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Я сделала вывод: требуется создание особых условий психологического комфорта для учащихся для преодоления, прежде всего, психологических барьеров в использовании иностранного языка как средства общения. Этого я достигала с помощью </w:t>
      </w:r>
      <w:r w:rsidRPr="00D947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приёмов позитивной психологической поддержки учеников.   </w:t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Во-первых, это </w:t>
      </w:r>
      <w:r w:rsidRPr="00D94797">
        <w:rPr>
          <w:rFonts w:ascii="Times New Roman" w:eastAsia="Times New Roman" w:hAnsi="Times New Roman" w:cs="Times New Roman"/>
          <w:b/>
          <w:sz w:val="24"/>
          <w:szCs w:val="24"/>
        </w:rPr>
        <w:t>игровые упражнения, создающие позитивный настрой,</w:t>
      </w: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 побуждающие учащихся к иноязычной деятельности: например, «Вам сообщение». По кругу передаётся сообщение, например «Я рад </w:t>
      </w:r>
      <w:proofErr w:type="gramStart"/>
      <w:r w:rsidRPr="00D94797">
        <w:rPr>
          <w:rFonts w:ascii="Times New Roman" w:eastAsia="Times New Roman" w:hAnsi="Times New Roman" w:cs="Times New Roman"/>
          <w:sz w:val="24"/>
          <w:szCs w:val="24"/>
        </w:rPr>
        <w:t>тебя</w:t>
      </w:r>
      <w:proofErr w:type="gramEnd"/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 видеть», «Ты сегодня хорошо выглядишь».</w:t>
      </w:r>
    </w:p>
    <w:p w:rsidR="00AA4DA3" w:rsidRPr="00D94797" w:rsidRDefault="00AA4DA3" w:rsidP="00D94797">
      <w:pPr>
        <w:tabs>
          <w:tab w:val="center" w:pos="467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D94797">
        <w:rPr>
          <w:rFonts w:ascii="Times New Roman" w:eastAsia="Times New Roman" w:hAnsi="Times New Roman" w:cs="Times New Roman"/>
          <w:b/>
          <w:i/>
          <w:sz w:val="24"/>
          <w:szCs w:val="24"/>
        </w:rPr>
        <w:t>игрового моделирования</w:t>
      </w: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 создаёт естественные условия для овладения языком,  обеспечивает единство эмоционального и рационального в обучении. Игра позволяет детям ощутить себя в ситуации успеха, помогая им раскрыть свои личностные качества и повышая их самооценку.</w:t>
      </w:r>
    </w:p>
    <w:p w:rsidR="00AA4DA3" w:rsidRPr="00D94797" w:rsidRDefault="00AA4DA3" w:rsidP="00D94797">
      <w:pPr>
        <w:tabs>
          <w:tab w:val="center" w:pos="467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 Мои ученики оч</w:t>
      </w:r>
      <w:r w:rsidR="002C0CDE" w:rsidRPr="00D94797">
        <w:rPr>
          <w:rFonts w:ascii="Times New Roman" w:eastAsia="Times New Roman" w:hAnsi="Times New Roman" w:cs="Times New Roman"/>
          <w:sz w:val="24"/>
          <w:szCs w:val="24"/>
        </w:rPr>
        <w:t>ень любят игры с мячом или игрушкой.</w:t>
      </w:r>
    </w:p>
    <w:p w:rsidR="00AA4DA3" w:rsidRPr="00D94797" w:rsidRDefault="009F59D9" w:rsidP="00D94797">
      <w:pPr>
        <w:tabs>
          <w:tab w:val="center" w:pos="467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4DA3" w:rsidRPr="00D94797">
        <w:rPr>
          <w:rFonts w:ascii="Times New Roman" w:eastAsia="Times New Roman" w:hAnsi="Times New Roman" w:cs="Times New Roman"/>
          <w:sz w:val="24"/>
          <w:szCs w:val="24"/>
        </w:rPr>
        <w:t xml:space="preserve"> По кругу под музыку дети передают мяч (можно игрушку или предмет). Музыка останавливается. Тот, у кого оказывается мяч, отвечает на вопрос учителя (одноклассников).</w:t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97">
        <w:rPr>
          <w:rFonts w:ascii="Times New Roman" w:eastAsia="Times New Roman" w:hAnsi="Times New Roman" w:cs="Times New Roman"/>
          <w:sz w:val="24"/>
          <w:szCs w:val="24"/>
        </w:rPr>
        <w:t>Очень увлекательны  игры с пальцами «</w:t>
      </w:r>
      <w:r w:rsidRPr="00D94797">
        <w:rPr>
          <w:rFonts w:ascii="Times New Roman" w:eastAsia="Times New Roman" w:hAnsi="Times New Roman" w:cs="Times New Roman"/>
          <w:sz w:val="24"/>
          <w:szCs w:val="24"/>
          <w:lang w:val="en-US"/>
        </w:rPr>
        <w:t>Finger</w:t>
      </w: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797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». Отличительной особенностью игр этого вида является активная жестикуляция, которая подкрепляет слуховой образ визуальным. Визуальные образы, воспринимаемые просто с картинки, запоминаются хуже, чем те слова или словосочетания, которые учитель и дети показывают сами на себе. Этот вид памяти  («память тела») очень эффективен, так как он позволяет не только запоминать слова и выражения, но и развивать внимание и воображение, а </w:t>
      </w:r>
      <w:proofErr w:type="gramStart"/>
      <w:r w:rsidRPr="00D94797">
        <w:rPr>
          <w:rFonts w:ascii="Times New Roman" w:eastAsia="Times New Roman" w:hAnsi="Times New Roman" w:cs="Times New Roman"/>
          <w:sz w:val="24"/>
          <w:szCs w:val="24"/>
        </w:rPr>
        <w:t>также   творческие</w:t>
      </w:r>
      <w:proofErr w:type="gramEnd"/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детей.   Подобные игры учитель может придумать сам  на разные темы, я использую  игру для описания погоды.</w:t>
      </w:r>
      <w:r w:rsidR="009F59D9" w:rsidRPr="00D94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797">
        <w:rPr>
          <w:rFonts w:ascii="Times New Roman" w:eastAsia="Times New Roman" w:hAnsi="Times New Roman" w:cs="Times New Roman"/>
          <w:b/>
          <w:sz w:val="24"/>
          <w:szCs w:val="24"/>
        </w:rPr>
        <w:t>Двигательная активность</w:t>
      </w:r>
      <w:r w:rsidRPr="00D94797">
        <w:rPr>
          <w:rFonts w:ascii="Times New Roman" w:eastAsia="Times New Roman" w:hAnsi="Times New Roman" w:cs="Times New Roman"/>
          <w:sz w:val="24"/>
          <w:szCs w:val="24"/>
        </w:rPr>
        <w:t xml:space="preserve"> учеников на уроке иностранного языка способствует лучшему овладению языковым материалом, снятию усталости и повышению мотивации к обучению. Она обеспечивается за счёт использования рифмовок, стихотворений, песен на основе движений и проведения физкультминуток.</w:t>
      </w:r>
    </w:p>
    <w:p w:rsidR="00AA4DA3" w:rsidRPr="00D94797" w:rsidRDefault="00D94797" w:rsidP="00D94797">
      <w:pPr>
        <w:tabs>
          <w:tab w:val="center" w:pos="467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DA3" w:rsidRPr="00D94797">
        <w:rPr>
          <w:rFonts w:ascii="Times New Roman" w:eastAsia="Times New Roman" w:hAnsi="Times New Roman" w:cs="Times New Roman"/>
          <w:sz w:val="24"/>
          <w:szCs w:val="24"/>
        </w:rPr>
        <w:t>В организации игровой деятельности на уроке большую помощь  оказывают современные техническ</w:t>
      </w:r>
      <w:r w:rsidR="002C0CDE" w:rsidRPr="00D94797">
        <w:rPr>
          <w:rFonts w:ascii="Times New Roman" w:eastAsia="Times New Roman" w:hAnsi="Times New Roman" w:cs="Times New Roman"/>
          <w:sz w:val="24"/>
          <w:szCs w:val="24"/>
        </w:rPr>
        <w:t xml:space="preserve">ие средства обучения: компьютер, </w:t>
      </w:r>
      <w:proofErr w:type="spellStart"/>
      <w:r w:rsidR="002C0CDE" w:rsidRPr="00D94797">
        <w:rPr>
          <w:rFonts w:ascii="Times New Roman" w:eastAsia="Times New Roman" w:hAnsi="Times New Roman" w:cs="Times New Roman"/>
          <w:sz w:val="24"/>
          <w:szCs w:val="24"/>
        </w:rPr>
        <w:t>ЖК-телевизор</w:t>
      </w:r>
      <w:proofErr w:type="spellEnd"/>
      <w:proofErr w:type="gramStart"/>
      <w:r w:rsidR="00AA4DA3" w:rsidRPr="00D9479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A4DA3" w:rsidRPr="00D94797">
        <w:rPr>
          <w:rFonts w:ascii="Times New Roman" w:eastAsia="Times New Roman" w:hAnsi="Times New Roman" w:cs="Times New Roman"/>
          <w:sz w:val="24"/>
          <w:szCs w:val="24"/>
        </w:rPr>
        <w:t xml:space="preserve"> интерактивная доска. </w:t>
      </w:r>
      <w:r w:rsidR="00AA4DA3" w:rsidRPr="00D94797">
        <w:rPr>
          <w:rFonts w:ascii="Times New Roman" w:hAnsi="Times New Roman" w:cs="Times New Roman"/>
          <w:color w:val="000000"/>
          <w:sz w:val="24"/>
          <w:szCs w:val="24"/>
        </w:rPr>
        <w:t>Используя</w:t>
      </w:r>
      <w:r w:rsidR="009F59D9" w:rsidRPr="00D94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CDE" w:rsidRPr="00D94797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AA4DA3" w:rsidRPr="00D94797">
        <w:rPr>
          <w:rFonts w:ascii="Times New Roman" w:hAnsi="Times New Roman" w:cs="Times New Roman"/>
          <w:color w:val="000000"/>
          <w:sz w:val="24"/>
          <w:szCs w:val="24"/>
        </w:rPr>
        <w:t xml:space="preserve">,  можно </w:t>
      </w:r>
      <w:proofErr w:type="gramStart"/>
      <w:r w:rsidR="002C0CDE" w:rsidRPr="00D9479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2C0CDE" w:rsidRPr="00D94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0CDE" w:rsidRPr="00D94797">
        <w:rPr>
          <w:rFonts w:ascii="Times New Roman" w:hAnsi="Times New Roman" w:cs="Times New Roman"/>
          <w:color w:val="000000"/>
          <w:sz w:val="24"/>
          <w:szCs w:val="24"/>
        </w:rPr>
        <w:t>успехом</w:t>
      </w:r>
      <w:proofErr w:type="gramEnd"/>
      <w:r w:rsidR="002C0CDE" w:rsidRPr="00D94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DA3" w:rsidRPr="00D94797">
        <w:rPr>
          <w:rFonts w:ascii="Times New Roman" w:hAnsi="Times New Roman" w:cs="Times New Roman"/>
          <w:color w:val="000000"/>
          <w:sz w:val="24"/>
          <w:szCs w:val="24"/>
        </w:rPr>
        <w:t>сочетать игру  с набором интерактивны</w:t>
      </w:r>
      <w:r w:rsidR="00C726F4" w:rsidRPr="00D94797">
        <w:rPr>
          <w:rFonts w:ascii="Times New Roman" w:hAnsi="Times New Roman" w:cs="Times New Roman"/>
          <w:color w:val="000000"/>
          <w:sz w:val="24"/>
          <w:szCs w:val="24"/>
        </w:rPr>
        <w:t xml:space="preserve">х и </w:t>
      </w:r>
      <w:proofErr w:type="spellStart"/>
      <w:r w:rsidR="00C726F4" w:rsidRPr="00D94797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="00C726F4" w:rsidRPr="00D94797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возможностей.</w:t>
      </w:r>
      <w:r w:rsidR="00AA4DA3" w:rsidRPr="00D94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способов воздействия на чувства и эмоции учащихся является </w:t>
      </w:r>
      <w:r w:rsidRPr="00D94797">
        <w:rPr>
          <w:rFonts w:ascii="Times New Roman" w:hAnsi="Times New Roman" w:cs="Times New Roman"/>
          <w:b/>
          <w:sz w:val="24"/>
          <w:szCs w:val="24"/>
        </w:rPr>
        <w:t>музыка.</w:t>
      </w:r>
      <w:r w:rsidRPr="00D94797">
        <w:rPr>
          <w:rFonts w:ascii="Times New Roman" w:hAnsi="Times New Roman" w:cs="Times New Roman"/>
          <w:sz w:val="24"/>
          <w:szCs w:val="24"/>
        </w:rPr>
        <w:t xml:space="preserve"> Музыка и песня могут оказать неоценимую помощь в создании комфортной среды при изучении английского языка. При этом на уроке создаётся благоприятный психологический климат, снижается психологическая нагрузка, активизируется языковая деятельность, повышается эмоциональный тонус, поддерживается интерес к изучению иностранного языка.</w:t>
      </w:r>
    </w:p>
    <w:p w:rsidR="00AA4DA3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t xml:space="preserve">Одним из важных средств создания благоприятного микроклимата является, на мой взгляд, </w:t>
      </w:r>
      <w:r w:rsidRPr="00D94797">
        <w:rPr>
          <w:rFonts w:ascii="Times New Roman" w:hAnsi="Times New Roman" w:cs="Times New Roman"/>
          <w:b/>
          <w:sz w:val="24"/>
          <w:szCs w:val="24"/>
        </w:rPr>
        <w:t>похвала ученика</w:t>
      </w:r>
      <w:proofErr w:type="gramStart"/>
      <w:r w:rsidRPr="00D94797">
        <w:rPr>
          <w:rFonts w:ascii="Times New Roman" w:hAnsi="Times New Roman" w:cs="Times New Roman"/>
          <w:sz w:val="24"/>
          <w:szCs w:val="24"/>
        </w:rPr>
        <w:t xml:space="preserve"> </w:t>
      </w:r>
      <w:r w:rsidR="002C0CDE" w:rsidRPr="00D9479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2C0CDE" w:rsidRPr="00D94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797">
        <w:rPr>
          <w:rFonts w:ascii="Times New Roman" w:hAnsi="Times New Roman" w:cs="Times New Roman"/>
          <w:sz w:val="24"/>
          <w:szCs w:val="24"/>
        </w:rPr>
        <w:t xml:space="preserve">Очень велика мотивирующая роль оценки взглядом, жестом, мимикой, аплодисментами. Вспоминается высказывание   К. Ушинского: «Учитель! Помни, твоя улыбка стоит тысячи слов». На начальном этапе возможно оценивание в виде солнышка, где лучики выдаются в виде бонуса за удачный ответ. Побеждает тот, чьё солнышко ярче.  </w:t>
      </w:r>
      <w:r w:rsidR="00730583" w:rsidRPr="00D94797">
        <w:rPr>
          <w:rFonts w:ascii="Times New Roman" w:hAnsi="Times New Roman" w:cs="Times New Roman"/>
          <w:sz w:val="24"/>
          <w:szCs w:val="24"/>
        </w:rPr>
        <w:t>Мне известен 101 способ, как похвалить ученика на английском языке.</w:t>
      </w:r>
    </w:p>
    <w:p w:rsidR="00D963A4" w:rsidRPr="00605BEB" w:rsidRDefault="00605BEB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Outstanding</w:t>
      </w:r>
      <w:r w:rsidRPr="00605BEB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Fantastic</w:t>
      </w:r>
      <w:r w:rsidRPr="00605BEB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I am proud of you! That</w:t>
      </w:r>
      <w:r w:rsidRPr="00605BEB">
        <w:rPr>
          <w:rFonts w:ascii="Times New Roman" w:hAnsi="Times New Roman" w:cs="Times New Roman"/>
          <w:i/>
          <w:sz w:val="24"/>
          <w:szCs w:val="24"/>
        </w:rPr>
        <w:t>`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05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incredible</w:t>
      </w:r>
      <w:r w:rsidRPr="00605BEB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Now</w:t>
      </w:r>
      <w:r w:rsidRPr="00605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605BEB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ve</w:t>
      </w:r>
      <w:proofErr w:type="spellEnd"/>
      <w:r w:rsidRPr="00605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605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605BEB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Excellent</w:t>
      </w:r>
      <w:r w:rsidRPr="00605BEB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>Remarkable</w:t>
      </w:r>
      <w:r w:rsidRPr="00605BEB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605B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Super work! </w:t>
      </w:r>
      <w:r w:rsidRPr="00605BEB">
        <w:rPr>
          <w:rFonts w:ascii="Times New Roman" w:hAnsi="Times New Roman" w:cs="Times New Roman"/>
          <w:i/>
          <w:sz w:val="24"/>
          <w:szCs w:val="24"/>
        </w:rPr>
        <w:t>и т.д.</w:t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t xml:space="preserve">Важным этапом урока я считаю </w:t>
      </w:r>
      <w:r w:rsidRPr="00D94797">
        <w:rPr>
          <w:rFonts w:ascii="Times New Roman" w:hAnsi="Times New Roman" w:cs="Times New Roman"/>
          <w:b/>
          <w:i/>
          <w:sz w:val="24"/>
          <w:szCs w:val="24"/>
        </w:rPr>
        <w:t>рефлексивную деятельность</w:t>
      </w:r>
      <w:r w:rsidRPr="00D94797">
        <w:rPr>
          <w:rFonts w:ascii="Times New Roman" w:hAnsi="Times New Roman" w:cs="Times New Roman"/>
          <w:sz w:val="24"/>
          <w:szCs w:val="24"/>
        </w:rPr>
        <w:t xml:space="preserve"> учащихся, поскольку она хорошо показывает те изменения, которые происходят в развитии ребёнка. Примерами  эмоциональной (сенсорной) и интеллектуальной рефлексии, используемыми мной на уроках английского </w:t>
      </w:r>
      <w:r w:rsidR="00960E6C" w:rsidRPr="00D94797">
        <w:rPr>
          <w:rFonts w:ascii="Times New Roman" w:hAnsi="Times New Roman" w:cs="Times New Roman"/>
          <w:sz w:val="24"/>
          <w:szCs w:val="24"/>
        </w:rPr>
        <w:t xml:space="preserve"> </w:t>
      </w:r>
      <w:r w:rsidRPr="00D94797">
        <w:rPr>
          <w:rFonts w:ascii="Times New Roman" w:hAnsi="Times New Roman" w:cs="Times New Roman"/>
          <w:sz w:val="24"/>
          <w:szCs w:val="24"/>
        </w:rPr>
        <w:t>языка, могут служить следующие задания:</w:t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lastRenderedPageBreak/>
        <w:t>1)«Состояние моей души</w:t>
      </w:r>
      <w:proofErr w:type="gramStart"/>
      <w:r w:rsidRPr="00D9479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D94797">
        <w:rPr>
          <w:rFonts w:ascii="Times New Roman" w:hAnsi="Times New Roman" w:cs="Times New Roman"/>
          <w:sz w:val="24"/>
          <w:szCs w:val="24"/>
        </w:rPr>
        <w:t>Поставь человечка на ступеньку, которая соответствует состоянию твоей души (Крайне скверно/ Плохо/ Хорошо/ Уверен в своих силах/ Комфортно)</w:t>
      </w:r>
    </w:p>
    <w:p w:rsidR="00AA4DA3" w:rsidRPr="00D94797" w:rsidRDefault="00D94797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-1120140</wp:posOffset>
            </wp:positionV>
            <wp:extent cx="854075" cy="3371850"/>
            <wp:effectExtent l="1276350" t="0" r="1260475" b="0"/>
            <wp:wrapTight wrapText="bothSides">
              <wp:wrapPolygon edited="0">
                <wp:start x="21640" y="-112"/>
                <wp:lineTo x="442" y="-112"/>
                <wp:lineTo x="442" y="21610"/>
                <wp:lineTo x="21640" y="21610"/>
                <wp:lineTo x="21640" y="-112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0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797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tab/>
      </w:r>
    </w:p>
    <w:p w:rsidR="00D94797" w:rsidRPr="00D94797" w:rsidRDefault="00D94797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797" w:rsidRPr="00D94797" w:rsidRDefault="00D94797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DA3" w:rsidRPr="00D94797" w:rsidRDefault="00AA4DA3" w:rsidP="00D94797">
      <w:pPr>
        <w:spacing w:line="240" w:lineRule="auto"/>
        <w:ind w:left="637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47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479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94797">
        <w:rPr>
          <w:rFonts w:ascii="Times New Roman" w:hAnsi="Times New Roman" w:cs="Times New Roman"/>
          <w:sz w:val="24"/>
          <w:szCs w:val="24"/>
        </w:rPr>
        <w:t>Плохо</w:t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797" w:rsidRPr="00D94797" w:rsidRDefault="00D94797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DA3" w:rsidRPr="00D94797" w:rsidRDefault="00AA4DA3" w:rsidP="00D947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  <w:lang w:val="en-US"/>
        </w:rPr>
        <w:t>2) –How are you? Show</w:t>
      </w:r>
      <w:r w:rsidRPr="00D94797">
        <w:rPr>
          <w:rFonts w:ascii="Times New Roman" w:hAnsi="Times New Roman" w:cs="Times New Roman"/>
          <w:sz w:val="24"/>
          <w:szCs w:val="24"/>
        </w:rPr>
        <w:t xml:space="preserve"> </w:t>
      </w:r>
      <w:r w:rsidRPr="00D94797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D94797">
        <w:rPr>
          <w:rFonts w:ascii="Times New Roman" w:hAnsi="Times New Roman" w:cs="Times New Roman"/>
          <w:sz w:val="24"/>
          <w:szCs w:val="24"/>
        </w:rPr>
        <w:t xml:space="preserve"> </w:t>
      </w:r>
      <w:r w:rsidRPr="00D94797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D94797">
        <w:rPr>
          <w:rFonts w:ascii="Times New Roman" w:hAnsi="Times New Roman" w:cs="Times New Roman"/>
          <w:sz w:val="24"/>
          <w:szCs w:val="24"/>
        </w:rPr>
        <w:t xml:space="preserve"> </w:t>
      </w:r>
      <w:r w:rsidRPr="00D94797"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Pr="00D94797">
        <w:rPr>
          <w:rFonts w:ascii="Times New Roman" w:hAnsi="Times New Roman" w:cs="Times New Roman"/>
          <w:sz w:val="24"/>
          <w:szCs w:val="24"/>
        </w:rPr>
        <w:t>!</w:t>
      </w: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tab/>
        <w:t>Учащиеся показывают ту рожицу, которая соответствует их настроению</w:t>
      </w:r>
    </w:p>
    <w:p w:rsidR="00AA4DA3" w:rsidRPr="00D94797" w:rsidRDefault="00AA4DA3" w:rsidP="00D94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t>3)Учащиеся, анализируя свою деятельность на уроке, выбирают яблоки с ответами. Красные яблоки (зрелые) символизирую успешность, зелёные (незрелые)– слабые места, над которыми ещё нужно поработать</w:t>
      </w:r>
    </w:p>
    <w:p w:rsidR="00AA4DA3" w:rsidRPr="00D94797" w:rsidRDefault="00AA4DA3" w:rsidP="00D947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t xml:space="preserve">Наличие на уроке рефлексии говорит о его </w:t>
      </w:r>
      <w:proofErr w:type="spellStart"/>
      <w:r w:rsidRPr="00D94797">
        <w:rPr>
          <w:rFonts w:ascii="Times New Roman" w:hAnsi="Times New Roman" w:cs="Times New Roman"/>
          <w:i/>
          <w:sz w:val="24"/>
          <w:szCs w:val="24"/>
        </w:rPr>
        <w:t>здоровьесберегающем</w:t>
      </w:r>
      <w:proofErr w:type="spellEnd"/>
      <w:r w:rsidRPr="00D94797">
        <w:rPr>
          <w:rFonts w:ascii="Times New Roman" w:hAnsi="Times New Roman" w:cs="Times New Roman"/>
          <w:sz w:val="24"/>
          <w:szCs w:val="24"/>
        </w:rPr>
        <w:t xml:space="preserve"> характере, т.е.  возможности создания адаптивной среды, комфортной для ребёнка. Продумывая урок с позиции </w:t>
      </w:r>
      <w:proofErr w:type="spellStart"/>
      <w:r w:rsidRPr="00D9479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94797">
        <w:rPr>
          <w:rFonts w:ascii="Times New Roman" w:hAnsi="Times New Roman" w:cs="Times New Roman"/>
          <w:sz w:val="24"/>
          <w:szCs w:val="24"/>
        </w:rPr>
        <w:t>, я стараюсь следовать следующим правилам:</w:t>
      </w:r>
    </w:p>
    <w:p w:rsidR="00AA4DA3" w:rsidRPr="00D94797" w:rsidRDefault="00AA4DA3" w:rsidP="00D947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t>- чередовать разнообразные виды деятельности (4-7 видов по 7-10минут);</w:t>
      </w:r>
    </w:p>
    <w:p w:rsidR="00AA4DA3" w:rsidRPr="00D94797" w:rsidRDefault="00AA4DA3" w:rsidP="00D947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t>- предоставлять учащимся выбор заданий;</w:t>
      </w:r>
    </w:p>
    <w:p w:rsidR="00AA4DA3" w:rsidRPr="00D94797" w:rsidRDefault="00AA4DA3" w:rsidP="00D947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t>- применять активные формы работы (в группах, игровые);</w:t>
      </w:r>
    </w:p>
    <w:p w:rsidR="00AA4DA3" w:rsidRPr="00D94797" w:rsidRDefault="00AA4DA3" w:rsidP="00D947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797">
        <w:rPr>
          <w:rFonts w:ascii="Times New Roman" w:hAnsi="Times New Roman" w:cs="Times New Roman"/>
          <w:sz w:val="24"/>
          <w:szCs w:val="24"/>
        </w:rPr>
        <w:t>- проводить динамические паузы и физкультминутки и т.д.</w:t>
      </w:r>
    </w:p>
    <w:p w:rsidR="009F59D9" w:rsidRPr="00D94797" w:rsidRDefault="00AA4DA3" w:rsidP="00D94797">
      <w:pPr>
        <w:pStyle w:val="a3"/>
        <w:ind w:firstLine="709"/>
        <w:contextualSpacing/>
        <w:jc w:val="both"/>
      </w:pPr>
      <w:r w:rsidRPr="00D94797">
        <w:t xml:space="preserve">Организация комфортной учебной среды на уроке, несомненно, способствует повышению мотивации учащихся, их успешности. Ведь она обеспечивает такую обстановку на уроке, при которой ученику сложно получить двойку! А результат появляется непременно – происходит снижение общего уровня тревожности учащихся, повышается мотивация к изучению языка. </w:t>
      </w:r>
      <w:r w:rsidR="008E4430" w:rsidRPr="00D94797">
        <w:t>По результатам мониторинга</w:t>
      </w:r>
      <w:r w:rsidR="004F43CB">
        <w:t xml:space="preserve">, </w:t>
      </w:r>
      <w:r w:rsidR="008E4430" w:rsidRPr="00D94797">
        <w:t xml:space="preserve"> как </w:t>
      </w:r>
      <w:proofErr w:type="gramStart"/>
      <w:r w:rsidR="008E4430" w:rsidRPr="00D94797">
        <w:t>правило</w:t>
      </w:r>
      <w:proofErr w:type="gramEnd"/>
      <w:r w:rsidR="008E4430" w:rsidRPr="00D94797">
        <w:t xml:space="preserve"> уже к концу 2 класса наблюдается заметное снижен</w:t>
      </w:r>
      <w:r w:rsidR="007E7099" w:rsidRPr="00D94797">
        <w:t>ие уровня тревожности школьников</w:t>
      </w:r>
      <w:r w:rsidR="008E4430" w:rsidRPr="00D94797">
        <w:t>. В данном классе высокий уровень исчез совсем, уменьшился процент учащихся с повышенным уровнем тревожности с 50 до 20%.</w:t>
      </w:r>
    </w:p>
    <w:p w:rsidR="009F59D9" w:rsidRPr="00D94797" w:rsidRDefault="00DF3C9F" w:rsidP="00D94797">
      <w:pPr>
        <w:pStyle w:val="a3"/>
        <w:ind w:firstLine="709"/>
        <w:contextualSpacing/>
        <w:jc w:val="both"/>
        <w:rPr>
          <w:rStyle w:val="apple-style-span"/>
        </w:rPr>
      </w:pPr>
      <w:r w:rsidRPr="00D94797">
        <w:t xml:space="preserve"> </w:t>
      </w:r>
      <w:r w:rsidR="002B153B" w:rsidRPr="00D94797">
        <w:t xml:space="preserve">Кроме того, в условиях введения новых ФГОС считаю </w:t>
      </w:r>
      <w:r w:rsidR="00E1528E" w:rsidRPr="00D94797">
        <w:t xml:space="preserve">актуальной и </w:t>
      </w:r>
      <w:r w:rsidR="002B153B" w:rsidRPr="00D94797">
        <w:t xml:space="preserve">  важнейш</w:t>
      </w:r>
      <w:r w:rsidR="004143EA" w:rsidRPr="00D94797">
        <w:t>ей формой</w:t>
      </w:r>
      <w:r w:rsidR="002B153B" w:rsidRPr="00D94797">
        <w:t xml:space="preserve"> организации деятел</w:t>
      </w:r>
      <w:r w:rsidR="005C1DAE">
        <w:t xml:space="preserve">ьности учащихся </w:t>
      </w:r>
      <w:r w:rsidR="004143EA" w:rsidRPr="00D94797">
        <w:t xml:space="preserve"> </w:t>
      </w:r>
      <w:r w:rsidR="004143EA" w:rsidRPr="00D94797">
        <w:rPr>
          <w:b/>
          <w:i/>
        </w:rPr>
        <w:t>внеклассную работу по предмету</w:t>
      </w:r>
      <w:r w:rsidR="009F59D9" w:rsidRPr="00D94797">
        <w:t xml:space="preserve">, </w:t>
      </w:r>
      <w:r w:rsidR="002B153B" w:rsidRPr="00D94797">
        <w:t>когда они могут ощутить свои достижения, прогресс в овладении иностранным языком</w:t>
      </w:r>
      <w:r w:rsidR="004143EA" w:rsidRPr="00D94797">
        <w:t>, что способствует их</w:t>
      </w:r>
      <w:r w:rsidR="00364474" w:rsidRPr="00D94797">
        <w:t xml:space="preserve"> личностному развитию.</w:t>
      </w:r>
      <w:r w:rsidR="00AA4DA3" w:rsidRPr="00D94797">
        <w:tab/>
      </w:r>
      <w:r w:rsidR="00AA4DA3" w:rsidRPr="00D94797">
        <w:rPr>
          <w:rStyle w:val="apple-style-span"/>
        </w:rPr>
        <w:t xml:space="preserve">Обязательным условием </w:t>
      </w:r>
      <w:r w:rsidR="004143EA" w:rsidRPr="00D94797">
        <w:rPr>
          <w:rStyle w:val="apple-style-span"/>
        </w:rPr>
        <w:t>внеклассных</w:t>
      </w:r>
      <w:r w:rsidR="00AA4DA3" w:rsidRPr="00D94797">
        <w:rPr>
          <w:rStyle w:val="apple-style-span"/>
        </w:rPr>
        <w:t xml:space="preserve"> мероприятий</w:t>
      </w:r>
      <w:r w:rsidR="004143EA" w:rsidRPr="00D94797">
        <w:rPr>
          <w:rStyle w:val="apple-style-span"/>
        </w:rPr>
        <w:t xml:space="preserve"> (праздников, театральных постановок)</w:t>
      </w:r>
      <w:r w:rsidR="00AA4DA3" w:rsidRPr="00D94797">
        <w:rPr>
          <w:rStyle w:val="apple-style-span"/>
        </w:rPr>
        <w:t xml:space="preserve">  является  создание атмосферы  доброжелательного общения,  непринужденности. Ученики должны ощущать удовлетворение и радость от своего участия в празднике.  В весёлой компании ребёнок забывает свои страхи. Он занят тем, что ему нравится.</w:t>
      </w:r>
      <w:r w:rsidR="00AA4DA3" w:rsidRPr="00D94797">
        <w:t xml:space="preserve"> </w:t>
      </w:r>
      <w:r w:rsidR="00AA4DA3" w:rsidRPr="00D94797">
        <w:rPr>
          <w:rStyle w:val="apple-style-span"/>
        </w:rPr>
        <w:t>Ребёнок начинает понимать, что изучение любого иностранного языка — это огромный труд. Но если в дорогу с собой взять хорошие добрые книги, весёлые песни той страны, язык которой изучаешь, то лень и скука отступят, ошибки будут исправлены, и грозный языковой барьер падёт.</w:t>
      </w:r>
    </w:p>
    <w:p w:rsidR="00E1528E" w:rsidRPr="00D94797" w:rsidRDefault="00AA4DA3" w:rsidP="00D94797">
      <w:pPr>
        <w:pStyle w:val="a3"/>
        <w:ind w:firstLine="709"/>
        <w:contextualSpacing/>
        <w:jc w:val="both"/>
      </w:pPr>
      <w:r w:rsidRPr="00D94797">
        <w:t xml:space="preserve">Любые  языковые трудности становятся преодолимыми, как только учащиеся оказываются вовлечёнными  в общий творческий процесс, складывается огромная ситуация успеха для ребёнка с любым уровнем возможностей.   Более того, как показывает практика, возникающий при этом интерес становится устойчивым, что позволяет учащимся </w:t>
      </w:r>
      <w:r w:rsidRPr="00D94797">
        <w:lastRenderedPageBreak/>
        <w:t>«раскрыться» также и  на уроках.</w:t>
      </w:r>
      <w:r w:rsidR="001F5A22" w:rsidRPr="00D94797">
        <w:t xml:space="preserve"> Именно являясь участником внеклассных </w:t>
      </w:r>
      <w:proofErr w:type="gramStart"/>
      <w:r w:rsidR="001F5A22" w:rsidRPr="00D94797">
        <w:t>мероприятий</w:t>
      </w:r>
      <w:proofErr w:type="gramEnd"/>
      <w:r w:rsidR="001F5A22" w:rsidRPr="00D94797">
        <w:t xml:space="preserve"> ребёнок становится центром, полноправным субъектом воспитательно-образовательного процесса.</w:t>
      </w:r>
    </w:p>
    <w:p w:rsidR="00AA4DA3" w:rsidRPr="00D94797" w:rsidRDefault="002B153B" w:rsidP="00D94797">
      <w:pPr>
        <w:pStyle w:val="a3"/>
        <w:ind w:firstLine="709"/>
        <w:contextualSpacing/>
        <w:jc w:val="both"/>
      </w:pPr>
      <w:r w:rsidRPr="00D94797">
        <w:t>Образовательные стандарты нового поколения направлены на обеспечение условий для индивидуального развития всех обучающихся. Это  возможно  только в атмосфере благоприятного социально-психологического климата в образовательном учреждении, на уроках</w:t>
      </w:r>
      <w:r w:rsidR="008045BE" w:rsidRPr="00D94797">
        <w:t>,</w:t>
      </w:r>
      <w:r w:rsidRPr="00D94797">
        <w:t xml:space="preserve"> </w:t>
      </w:r>
      <w:r w:rsidR="008045BE" w:rsidRPr="00D94797">
        <w:t>а</w:t>
      </w:r>
      <w:r w:rsidRPr="00D94797">
        <w:t xml:space="preserve"> также </w:t>
      </w:r>
      <w:r w:rsidR="008045BE" w:rsidRPr="00D94797">
        <w:t xml:space="preserve">с помощью активной </w:t>
      </w:r>
      <w:r w:rsidRPr="00D94797">
        <w:t xml:space="preserve"> внеурочной деятельности.</w:t>
      </w:r>
      <w:r w:rsidR="008045BE" w:rsidRPr="00D94797">
        <w:t xml:space="preserve"> </w:t>
      </w:r>
    </w:p>
    <w:p w:rsidR="00AA4DA3" w:rsidRPr="00D94797" w:rsidRDefault="00AA4DA3" w:rsidP="00D947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DA3" w:rsidRPr="00D94797" w:rsidRDefault="00AA4DA3" w:rsidP="00D947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DA3" w:rsidRPr="00D94797" w:rsidRDefault="00AA4DA3" w:rsidP="00D9479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0938" w:rsidRPr="00D94797" w:rsidRDefault="00400938" w:rsidP="00D947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0938" w:rsidRPr="00D94797" w:rsidSect="00D947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BC4"/>
    <w:multiLevelType w:val="hybridMultilevel"/>
    <w:tmpl w:val="3FAAC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1822D6"/>
    <w:multiLevelType w:val="hybridMultilevel"/>
    <w:tmpl w:val="4DCC12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A3"/>
    <w:rsid w:val="00003DE7"/>
    <w:rsid w:val="00103A77"/>
    <w:rsid w:val="00177169"/>
    <w:rsid w:val="001F5A22"/>
    <w:rsid w:val="002A3CA7"/>
    <w:rsid w:val="002B153B"/>
    <w:rsid w:val="002C0CDE"/>
    <w:rsid w:val="00364474"/>
    <w:rsid w:val="00365184"/>
    <w:rsid w:val="003C0925"/>
    <w:rsid w:val="003E2738"/>
    <w:rsid w:val="00400938"/>
    <w:rsid w:val="004143EA"/>
    <w:rsid w:val="00467BF8"/>
    <w:rsid w:val="004F43CB"/>
    <w:rsid w:val="005C1DAE"/>
    <w:rsid w:val="00605BEB"/>
    <w:rsid w:val="00730583"/>
    <w:rsid w:val="007960E3"/>
    <w:rsid w:val="007E7099"/>
    <w:rsid w:val="008045BE"/>
    <w:rsid w:val="008E4430"/>
    <w:rsid w:val="00960E6C"/>
    <w:rsid w:val="0096480B"/>
    <w:rsid w:val="009C063A"/>
    <w:rsid w:val="009F59D9"/>
    <w:rsid w:val="00AA4DA3"/>
    <w:rsid w:val="00B1056B"/>
    <w:rsid w:val="00C726F4"/>
    <w:rsid w:val="00D94797"/>
    <w:rsid w:val="00D963A4"/>
    <w:rsid w:val="00DF3C9F"/>
    <w:rsid w:val="00DF685C"/>
    <w:rsid w:val="00DF6A95"/>
    <w:rsid w:val="00E1528E"/>
    <w:rsid w:val="00E438D7"/>
    <w:rsid w:val="00FC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A4DA3"/>
  </w:style>
  <w:style w:type="paragraph" w:styleId="a3">
    <w:name w:val="Normal (Web)"/>
    <w:basedOn w:val="a"/>
    <w:rsid w:val="00AA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A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DF6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2012-04-18T12:34:00Z</dcterms:created>
  <dcterms:modified xsi:type="dcterms:W3CDTF">2013-11-02T07:16:00Z</dcterms:modified>
</cp:coreProperties>
</file>